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200"/>
      </w:pPr>
      <w:r>
        <w:rPr>
          <w:rFonts w:ascii="Calibri" w:cs="Calibri" w:eastAsia="Calibri" w:hAnsi="Calibri"/>
          <w:b/>
          <w:bCs/>
          <w:color w:val="002A3A"/>
          <w:sz w:val="44"/>
          <w:szCs w:val="44"/>
        </w:rPr>
        <w:t xml:space="preserve">Lederteam-evaluering</w:t>
      </w:r>
    </w:p>
    <w:p>
      <w:pPr>
        <w:spacing w:after="200"/>
      </w:pPr>
      <w:r>
        <w:rPr>
          <w:rFonts w:ascii="Calibri" w:cs="Calibri" w:eastAsia="Calibri" w:hAnsi="Calibri"/>
          <w:i/>
          <w:iCs/>
          <w:color w:val="9AC31C"/>
          <w:sz w:val="26"/>
          <w:szCs w:val="26"/>
        </w:rPr>
        <w:t xml:space="preserve">Selvevaluering baseret på Bolman &amp; Deals fire rammer</w:t>
      </w:r>
    </w:p>
    <w:p>
      <w:pPr>
        <w:pBdr>
          <w:bottom w:val="single" w:color="9AC31C" w:sz="6" w:space="1"/>
        </w:pBdr>
        <w:spacing w:after="100" w:before="100"/>
      </w:pPr>
    </w:p>
    <w:p>
      <w:pPr>
        <w:spacing w:after="160" w:before="160"/>
      </w:pPr>
      <w:r>
        <w:rPr>
          <w:rFonts w:ascii="Calibri" w:cs="Calibri" w:eastAsia="Calibri" w:hAnsi="Calibri"/>
          <w:sz w:val="20"/>
          <w:szCs w:val="20"/>
        </w:rPr>
        <w:t xml:space="preserve">Denne skabelon er udviklet til at give dit lederteam et struktureret og nuanceret sprog for jeres samarbejde og performance. Ved at anskue teamet gennem fire forskellige optikker (rammer) sikrer I en 360-graders evaluering, der rækker ud over den blotte drift.</w:t>
      </w:r>
    </w:p>
    <w:p>
      <w:pPr>
        <w:spacing w:after="80" w:before="120"/>
      </w:pPr>
      <w:r>
        <w:rPr>
          <w:rFonts w:ascii="Calibri" w:cs="Calibri" w:eastAsia="Calibri" w:hAnsi="Calibri"/>
          <w:b/>
          <w:bCs/>
          <w:color w:val="002A3A"/>
          <w:sz w:val="22"/>
          <w:szCs w:val="22"/>
        </w:rPr>
        <w:t xml:space="preserve">Vejledning</w:t>
      </w:r>
    </w:p>
    <w:p>
      <w:pPr>
        <w:spacing w:after="60"/>
        <w:ind w:left="260"/>
      </w:pPr>
      <w:r>
        <w:rPr>
          <w:rFonts w:ascii="Calibri" w:cs="Calibri" w:eastAsia="Calibri" w:hAnsi="Calibri"/>
          <w:b/>
          <w:bCs/>
          <w:color w:val="9AC31C"/>
          <w:sz w:val="20"/>
          <w:szCs w:val="20"/>
        </w:rPr>
        <w:t xml:space="preserve">1.  </w:t>
      </w:r>
      <w:r>
        <w:rPr>
          <w:rFonts w:ascii="Calibri" w:cs="Calibri" w:eastAsia="Calibri" w:hAnsi="Calibri"/>
          <w:sz w:val="20"/>
          <w:szCs w:val="20"/>
        </w:rPr>
        <w:t xml:space="preserve">Hvert medlem af lederteamet udfylder skemaet individuelt før mødet.</w:t>
      </w:r>
    </w:p>
    <w:p>
      <w:pPr>
        <w:spacing w:after="60"/>
        <w:ind w:left="260"/>
      </w:pPr>
      <w:r>
        <w:rPr>
          <w:rFonts w:ascii="Calibri" w:cs="Calibri" w:eastAsia="Calibri" w:hAnsi="Calibri"/>
          <w:b/>
          <w:bCs/>
          <w:color w:val="9AC31C"/>
          <w:sz w:val="20"/>
          <w:szCs w:val="20"/>
        </w:rPr>
        <w:t xml:space="preserve">2.  </w:t>
      </w:r>
      <w:r>
        <w:rPr>
          <w:rFonts w:ascii="Calibri" w:cs="Calibri" w:eastAsia="Calibri" w:hAnsi="Calibri"/>
          <w:sz w:val="20"/>
          <w:szCs w:val="20"/>
        </w:rPr>
        <w:t xml:space="preserve">Vurdér hvert udsagn på en skala fra 1 til 5 (1 = Helt uenig, 5 = Helt enig).</w:t>
      </w:r>
    </w:p>
    <w:p>
      <w:pPr>
        <w:spacing w:after="60"/>
        <w:ind w:left="260"/>
      </w:pPr>
      <w:r>
        <w:rPr>
          <w:rFonts w:ascii="Calibri" w:cs="Calibri" w:eastAsia="Calibri" w:hAnsi="Calibri"/>
          <w:b/>
          <w:bCs/>
          <w:color w:val="9AC31C"/>
          <w:sz w:val="20"/>
          <w:szCs w:val="20"/>
        </w:rPr>
        <w:t xml:space="preserve">3.  </w:t>
      </w:r>
      <w:r>
        <w:rPr>
          <w:rFonts w:ascii="Calibri" w:cs="Calibri" w:eastAsia="Calibri" w:hAnsi="Calibri"/>
          <w:sz w:val="20"/>
          <w:szCs w:val="20"/>
        </w:rPr>
        <w:t xml:space="preserve">Saml teamet, drøft jeres gennemsnitlige scores og eventuelle store spænd i besvarelserne.</w:t>
      </w:r>
    </w:p>
    <w:p>
      <w:pPr>
        <w:spacing w:after="60"/>
        <w:ind w:left="260"/>
      </w:pPr>
      <w:r>
        <w:rPr>
          <w:rFonts w:ascii="Calibri" w:cs="Calibri" w:eastAsia="Calibri" w:hAnsi="Calibri"/>
          <w:b/>
          <w:bCs/>
          <w:color w:val="9AC31C"/>
          <w:sz w:val="20"/>
          <w:szCs w:val="20"/>
        </w:rPr>
        <w:t xml:space="preserve">4.  </w:t>
      </w:r>
      <w:r>
        <w:rPr>
          <w:rFonts w:ascii="Calibri" w:cs="Calibri" w:eastAsia="Calibri" w:hAnsi="Calibri"/>
          <w:sz w:val="20"/>
          <w:szCs w:val="20"/>
        </w:rPr>
        <w:t xml:space="preserve">Udfyld den fælles handlingsplan på sidste side.</w:t>
      </w:r>
    </w:p>
    <w:p>
      <w:pPr>
        <w:spacing w:after="40" w:before="300"/>
      </w:pPr>
      <w:r>
        <w:rPr>
          <w:rFonts w:ascii="Calibri" w:cs="Calibri" w:eastAsia="Calibri" w:hAnsi="Calibri"/>
          <w:b/>
          <w:bCs/>
          <w:color w:val="9AC31C"/>
          <w:sz w:val="26"/>
          <w:szCs w:val="26"/>
        </w:rPr>
        <w:t xml:space="preserve">1. </w:t>
      </w:r>
      <w:r>
        <w:rPr>
          <w:rFonts w:ascii="Calibri" w:cs="Calibri" w:eastAsia="Calibri" w:hAnsi="Calibri"/>
          <w:b/>
          <w:bCs/>
          <w:color w:val="002A3A"/>
          <w:sz w:val="26"/>
          <w:szCs w:val="26"/>
        </w:rPr>
        <w:t xml:space="preserve">Den Strukturelle Ramme</w:t>
      </w:r>
    </w:p>
    <w:p>
      <w:pPr>
        <w:spacing w:after="120"/>
      </w:pPr>
      <w:r>
        <w:rPr>
          <w:rFonts w:ascii="Calibri" w:cs="Calibri" w:eastAsia="Calibri" w:hAnsi="Calibri"/>
          <w:i/>
          <w:iCs/>
          <w:color w:val="555555"/>
          <w:sz w:val="20"/>
          <w:szCs w:val="20"/>
        </w:rPr>
        <w:t xml:space="preserve">Fokus på arkitektur: mål, roller, politikker, teknologi og koordinering.</w:t>
      </w:r>
    </w:p>
    <w:tbl>
      <w:tblPr>
        <w:tblW w:type="dxa" w:w="9500"/>
        <w:tblBorders>
          <w:top w:val="single" w:color="CCCCCC" w:sz="4"/>
          <w:left w:val="single" w:color="CCCCCC" w:sz="4"/>
          <w:bottom w:val="single" w:color="CCCCCC" w:sz="4"/>
          <w:right w:val="single" w:color="CCCCCC" w:sz="4"/>
          <w:insideH w:val="single" w:color="CCCCCC" w:sz="4"/>
          <w:insideV w:val="single" w:color="CCCCCC" w:sz="4"/>
        </w:tblBorders>
        <w:tblLayout w:type="fixed"/>
      </w:tblPr>
      <w:tblGrid>
        <w:gridCol w:w="5200"/>
        <w:gridCol w:w="1300"/>
        <w:gridCol w:w="3000"/>
      </w:tblGrid>
      <w:tr>
        <w:trPr>
          <w:tblHeader/>
        </w:trPr>
        <w:tc>
          <w:tcPr>
            <w:tcW w:type="dxa" w:w="5200"/>
            <w:shd w:fill="002A3A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Udsagn</w:t>
            </w:r>
          </w:p>
        </w:tc>
        <w:tc>
          <w:tcPr>
            <w:tcW w:type="dxa" w:w="1300"/>
            <w:shd w:fill="002A3A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Score (1-5)</w:t>
            </w:r>
          </w:p>
        </w:tc>
        <w:tc>
          <w:tcPr>
            <w:tcW w:type="dxa" w:w="3000"/>
            <w:shd w:fill="002A3A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Kommentarer / eksempler</w:t>
            </w:r>
          </w:p>
        </w:tc>
      </w:tr>
      <w:tr>
        <w:tc>
          <w:tcPr>
            <w:tcW w:type="dxa" w:w="52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>Vi har klare, fælles mål for lederteamet, som er afstemt med virksomhedens strategi.</w:t>
            </w:r>
          </w:p>
        </w:tc>
        <w:tc>
          <w:tcPr>
            <w:tcW w:type="dxa" w:w="1300"/>
            <w:shd w:fill="F2F2F2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  <w:tc>
          <w:tcPr>
            <w:tcW w:type="dxa" w:w="30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2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>Roller og ansvarsområder er tydeligt defineret og accepteret af alle i teamet.</w:t>
            </w:r>
          </w:p>
        </w:tc>
        <w:tc>
          <w:tcPr>
            <w:tcW w:type="dxa" w:w="1300"/>
            <w:shd w:fill="F2F2F2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  <w:tc>
          <w:tcPr>
            <w:tcW w:type="dxa" w:w="30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2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>Vores ledelsesmøder er velstrukturerede, har klare dagsordener og resulterer i konkrete beslutninger.</w:t>
            </w:r>
          </w:p>
        </w:tc>
        <w:tc>
          <w:tcPr>
            <w:tcW w:type="dxa" w:w="1300"/>
            <w:shd w:fill="F2F2F2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  <w:tc>
          <w:tcPr>
            <w:tcW w:type="dxa" w:w="30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2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>Vi har effektive systemer og procedurer til at koordinere vores indsatser på tværs.</w:t>
            </w:r>
          </w:p>
        </w:tc>
        <w:tc>
          <w:tcPr>
            <w:tcW w:type="dxa" w:w="1300"/>
            <w:shd w:fill="F2F2F2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  <w:tc>
          <w:tcPr>
            <w:tcW w:type="dxa" w:w="30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300"/>
      </w:pPr>
      <w:r>
        <w:rPr>
          <w:rFonts w:ascii="Calibri" w:cs="Calibri" w:eastAsia="Calibri" w:hAnsi="Calibri"/>
          <w:b/>
          <w:bCs/>
          <w:color w:val="9AC31C"/>
          <w:sz w:val="26"/>
          <w:szCs w:val="26"/>
        </w:rPr>
        <w:t xml:space="preserve">2. </w:t>
      </w:r>
      <w:r>
        <w:rPr>
          <w:rFonts w:ascii="Calibri" w:cs="Calibri" w:eastAsia="Calibri" w:hAnsi="Calibri"/>
          <w:b/>
          <w:bCs/>
          <w:color w:val="002A3A"/>
          <w:sz w:val="26"/>
          <w:szCs w:val="26"/>
        </w:rPr>
        <w:t xml:space="preserve">Human Resource-rammen</w:t>
      </w:r>
    </w:p>
    <w:p>
      <w:pPr>
        <w:spacing w:after="120"/>
      </w:pPr>
      <w:r>
        <w:rPr>
          <w:rFonts w:ascii="Calibri" w:cs="Calibri" w:eastAsia="Calibri" w:hAnsi="Calibri"/>
          <w:i/>
          <w:iCs/>
          <w:color w:val="555555"/>
          <w:sz w:val="20"/>
          <w:szCs w:val="20"/>
        </w:rPr>
        <w:t xml:space="preserve">Fokus på mennesker: behov, kompetencer og relationer.</w:t>
      </w:r>
    </w:p>
    <w:tbl>
      <w:tblPr>
        <w:tblW w:type="dxa" w:w="9500"/>
        <w:tblBorders>
          <w:top w:val="single" w:color="CCCCCC" w:sz="4"/>
          <w:left w:val="single" w:color="CCCCCC" w:sz="4"/>
          <w:bottom w:val="single" w:color="CCCCCC" w:sz="4"/>
          <w:right w:val="single" w:color="CCCCCC" w:sz="4"/>
          <w:insideH w:val="single" w:color="CCCCCC" w:sz="4"/>
          <w:insideV w:val="single" w:color="CCCCCC" w:sz="4"/>
        </w:tblBorders>
        <w:tblLayout w:type="fixed"/>
      </w:tblPr>
      <w:tblGrid>
        <w:gridCol w:w="5200"/>
        <w:gridCol w:w="1300"/>
        <w:gridCol w:w="3000"/>
      </w:tblGrid>
      <w:tr>
        <w:trPr>
          <w:tblHeader/>
        </w:trPr>
        <w:tc>
          <w:tcPr>
            <w:tcW w:type="dxa" w:w="5200"/>
            <w:shd w:fill="002A3A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Udsagn</w:t>
            </w:r>
          </w:p>
        </w:tc>
        <w:tc>
          <w:tcPr>
            <w:tcW w:type="dxa" w:w="1300"/>
            <w:shd w:fill="002A3A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Score (1-5)</w:t>
            </w:r>
          </w:p>
        </w:tc>
        <w:tc>
          <w:tcPr>
            <w:tcW w:type="dxa" w:w="3000"/>
            <w:shd w:fill="002A3A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Kommentarer / eksempler</w:t>
            </w:r>
          </w:p>
        </w:tc>
      </w:tr>
      <w:tr>
        <w:tc>
          <w:tcPr>
            <w:tcW w:type="dxa" w:w="52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>Der er en høj grad af tillid og psykologisk sikkerhed internt i vores lederteam.</w:t>
            </w:r>
          </w:p>
        </w:tc>
        <w:tc>
          <w:tcPr>
            <w:tcW w:type="dxa" w:w="1300"/>
            <w:shd w:fill="F2F2F2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  <w:tc>
          <w:tcPr>
            <w:tcW w:type="dxa" w:w="30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2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>Vi støtter aktivt hinandens faglige og personlige udvikling.</w:t>
            </w:r>
          </w:p>
        </w:tc>
        <w:tc>
          <w:tcPr>
            <w:tcW w:type="dxa" w:w="1300"/>
            <w:shd w:fill="F2F2F2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  <w:tc>
          <w:tcPr>
            <w:tcW w:type="dxa" w:w="30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2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>Vi er gode til at lytte til hinanden, give konstruktiv feedback og vise empati.</w:t>
            </w:r>
          </w:p>
        </w:tc>
        <w:tc>
          <w:tcPr>
            <w:tcW w:type="dxa" w:w="1300"/>
            <w:shd w:fill="F2F2F2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  <w:tc>
          <w:tcPr>
            <w:tcW w:type="dxa" w:w="30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2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>Vi kender hinandens styrker og formår at fordele opgaver, så alles kompetencer udnyttes bedst muligt.</w:t>
            </w:r>
          </w:p>
        </w:tc>
        <w:tc>
          <w:tcPr>
            <w:tcW w:type="dxa" w:w="1300"/>
            <w:shd w:fill="F2F2F2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  <w:tc>
          <w:tcPr>
            <w:tcW w:type="dxa" w:w="30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</w:tr>
    </w:tbl>
    <w:p>
      <w:r>
        <w:br w:type="page"/>
      </w:r>
    </w:p>
    <w:p>
      <w:pPr>
        <w:spacing w:after="40" w:before="300"/>
      </w:pPr>
      <w:r>
        <w:rPr>
          <w:rFonts w:ascii="Calibri" w:cs="Calibri" w:eastAsia="Calibri" w:hAnsi="Calibri"/>
          <w:b/>
          <w:bCs/>
          <w:color w:val="9AC31C"/>
          <w:sz w:val="26"/>
          <w:szCs w:val="26"/>
        </w:rPr>
        <w:t xml:space="preserve">3. </w:t>
      </w:r>
      <w:r>
        <w:rPr>
          <w:rFonts w:ascii="Calibri" w:cs="Calibri" w:eastAsia="Calibri" w:hAnsi="Calibri"/>
          <w:b/>
          <w:bCs/>
          <w:color w:val="002A3A"/>
          <w:sz w:val="26"/>
          <w:szCs w:val="26"/>
        </w:rPr>
        <w:t xml:space="preserve">Den Politiske Ramme</w:t>
      </w:r>
    </w:p>
    <w:p>
      <w:pPr>
        <w:spacing w:after="120"/>
      </w:pPr>
      <w:r>
        <w:rPr>
          <w:rFonts w:ascii="Calibri" w:cs="Calibri" w:eastAsia="Calibri" w:hAnsi="Calibri"/>
          <w:i/>
          <w:iCs/>
          <w:color w:val="555555"/>
          <w:sz w:val="20"/>
          <w:szCs w:val="20"/>
        </w:rPr>
        <w:t xml:space="preserve">Fokus på arenaen: magt, konflikt, konkurrence og knappe ressourcer.</w:t>
      </w:r>
    </w:p>
    <w:tbl>
      <w:tblPr>
        <w:tblW w:type="dxa" w:w="9500"/>
        <w:tblBorders>
          <w:top w:val="single" w:color="CCCCCC" w:sz="4"/>
          <w:left w:val="single" w:color="CCCCCC" w:sz="4"/>
          <w:bottom w:val="single" w:color="CCCCCC" w:sz="4"/>
          <w:right w:val="single" w:color="CCCCCC" w:sz="4"/>
          <w:insideH w:val="single" w:color="CCCCCC" w:sz="4"/>
          <w:insideV w:val="single" w:color="CCCCCC" w:sz="4"/>
        </w:tblBorders>
        <w:tblLayout w:type="fixed"/>
      </w:tblPr>
      <w:tblGrid>
        <w:gridCol w:w="5200"/>
        <w:gridCol w:w="1300"/>
        <w:gridCol w:w="3000"/>
      </w:tblGrid>
      <w:tr>
        <w:trPr>
          <w:tblHeader/>
        </w:trPr>
        <w:tc>
          <w:tcPr>
            <w:tcW w:type="dxa" w:w="5200"/>
            <w:shd w:fill="002A3A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Udsagn</w:t>
            </w:r>
          </w:p>
        </w:tc>
        <w:tc>
          <w:tcPr>
            <w:tcW w:type="dxa" w:w="1300"/>
            <w:shd w:fill="002A3A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Score (1-5)</w:t>
            </w:r>
          </w:p>
        </w:tc>
        <w:tc>
          <w:tcPr>
            <w:tcW w:type="dxa" w:w="3000"/>
            <w:shd w:fill="002A3A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Kommentarer / eksempler</w:t>
            </w:r>
          </w:p>
        </w:tc>
      </w:tr>
      <w:tr>
        <w:tc>
          <w:tcPr>
            <w:tcW w:type="dxa" w:w="52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>Vi anerkender, at vi iblandt har divergerende interesser, og vi diskuterer uenigheder åbent og konstruktivt.</w:t>
            </w:r>
          </w:p>
        </w:tc>
        <w:tc>
          <w:tcPr>
            <w:tcW w:type="dxa" w:w="1300"/>
            <w:shd w:fill="F2F2F2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  <w:tc>
          <w:tcPr>
            <w:tcW w:type="dxa" w:w="30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2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>Vi er dygtige til at forhandle om knappe ressourcer (økonomi, tid) uden at skabe silo-tænkning.</w:t>
            </w:r>
          </w:p>
        </w:tc>
        <w:tc>
          <w:tcPr>
            <w:tcW w:type="dxa" w:w="1300"/>
            <w:shd w:fill="F2F2F2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  <w:tc>
          <w:tcPr>
            <w:tcW w:type="dxa" w:w="30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2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>Vi formår at bygge stærke alliancer med vigtige interessenter (bestyrelse, medarbejdere, kunder).</w:t>
            </w:r>
          </w:p>
        </w:tc>
        <w:tc>
          <w:tcPr>
            <w:tcW w:type="dxa" w:w="1300"/>
            <w:shd w:fill="F2F2F2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  <w:tc>
          <w:tcPr>
            <w:tcW w:type="dxa" w:w="30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2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>Magt og indflydelse bruges til at fremme organisationens fælles interesser frem for personlige dagsordener.</w:t>
            </w:r>
          </w:p>
        </w:tc>
        <w:tc>
          <w:tcPr>
            <w:tcW w:type="dxa" w:w="1300"/>
            <w:shd w:fill="F2F2F2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  <w:tc>
          <w:tcPr>
            <w:tcW w:type="dxa" w:w="30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300"/>
      </w:pPr>
      <w:r>
        <w:rPr>
          <w:rFonts w:ascii="Calibri" w:cs="Calibri" w:eastAsia="Calibri" w:hAnsi="Calibri"/>
          <w:b/>
          <w:bCs/>
          <w:color w:val="9AC31C"/>
          <w:sz w:val="26"/>
          <w:szCs w:val="26"/>
        </w:rPr>
        <w:t xml:space="preserve">4. </w:t>
      </w:r>
      <w:r>
        <w:rPr>
          <w:rFonts w:ascii="Calibri" w:cs="Calibri" w:eastAsia="Calibri" w:hAnsi="Calibri"/>
          <w:b/>
          <w:bCs/>
          <w:color w:val="002A3A"/>
          <w:sz w:val="26"/>
          <w:szCs w:val="26"/>
        </w:rPr>
        <w:t xml:space="preserve">Den Symbolske Ramme</w:t>
      </w:r>
    </w:p>
    <w:p>
      <w:pPr>
        <w:spacing w:after="120"/>
      </w:pPr>
      <w:r>
        <w:rPr>
          <w:rFonts w:ascii="Calibri" w:cs="Calibri" w:eastAsia="Calibri" w:hAnsi="Calibri"/>
          <w:i/>
          <w:iCs/>
          <w:color w:val="555555"/>
          <w:sz w:val="20"/>
          <w:szCs w:val="20"/>
        </w:rPr>
        <w:t xml:space="preserve">Fokus på mening: kultur, ritualer, ceremonier, historier og helte.</w:t>
      </w:r>
    </w:p>
    <w:tbl>
      <w:tblPr>
        <w:tblW w:type="dxa" w:w="9500"/>
        <w:tblBorders>
          <w:top w:val="single" w:color="CCCCCC" w:sz="4"/>
          <w:left w:val="single" w:color="CCCCCC" w:sz="4"/>
          <w:bottom w:val="single" w:color="CCCCCC" w:sz="4"/>
          <w:right w:val="single" w:color="CCCCCC" w:sz="4"/>
          <w:insideH w:val="single" w:color="CCCCCC" w:sz="4"/>
          <w:insideV w:val="single" w:color="CCCCCC" w:sz="4"/>
        </w:tblBorders>
        <w:tblLayout w:type="fixed"/>
      </w:tblPr>
      <w:tblGrid>
        <w:gridCol w:w="5200"/>
        <w:gridCol w:w="1300"/>
        <w:gridCol w:w="3000"/>
      </w:tblGrid>
      <w:tr>
        <w:trPr>
          <w:tblHeader/>
        </w:trPr>
        <w:tc>
          <w:tcPr>
            <w:tcW w:type="dxa" w:w="5200"/>
            <w:shd w:fill="002A3A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Udsagn</w:t>
            </w:r>
          </w:p>
        </w:tc>
        <w:tc>
          <w:tcPr>
            <w:tcW w:type="dxa" w:w="1300"/>
            <w:shd w:fill="002A3A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Score (1-5)</w:t>
            </w:r>
          </w:p>
        </w:tc>
        <w:tc>
          <w:tcPr>
            <w:tcW w:type="dxa" w:w="3000"/>
            <w:shd w:fill="002A3A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Kommentarer / eksempler</w:t>
            </w:r>
          </w:p>
        </w:tc>
      </w:tr>
      <w:tr>
        <w:tc>
          <w:tcPr>
            <w:tcW w:type="dxa" w:w="52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>Vi har en fælles, inspirerende vision for teamet og virksomheden, som giver arbejdet mening.</w:t>
            </w:r>
          </w:p>
        </w:tc>
        <w:tc>
          <w:tcPr>
            <w:tcW w:type="dxa" w:w="1300"/>
            <w:shd w:fill="F2F2F2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  <w:tc>
          <w:tcPr>
            <w:tcW w:type="dxa" w:w="30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2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>Vi tager os tid til at markere og fejre succeser gennem meningsfulde ritualer og ceremonier.</w:t>
            </w:r>
          </w:p>
        </w:tc>
        <w:tc>
          <w:tcPr>
            <w:tcW w:type="dxa" w:w="1300"/>
            <w:shd w:fill="F2F2F2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  <w:tc>
          <w:tcPr>
            <w:tcW w:type="dxa" w:w="30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2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>Vi er bevidste om vores rolle som kulturbærere og agerer som tydelige rollemodeller for organisationen.</w:t>
            </w:r>
          </w:p>
        </w:tc>
        <w:tc>
          <w:tcPr>
            <w:tcW w:type="dxa" w:w="1300"/>
            <w:shd w:fill="F2F2F2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  <w:tc>
          <w:tcPr>
            <w:tcW w:type="dxa" w:w="30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2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>Vores interne kommunikation og de 'historier' vi fortæller, skaber motivation, håb og en stærk korpsånd.</w:t>
            </w:r>
          </w:p>
        </w:tc>
        <w:tc>
          <w:tcPr>
            <w:tcW w:type="dxa" w:w="1300"/>
            <w:shd w:fill="F2F2F2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  <w:tc>
          <w:tcPr>
            <w:tcW w:type="dxa" w:w="3000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color w:val="1A1A1A"/>
                <w:sz w:val="20"/>
                <w:szCs w:val="20"/>
              </w:rPr>
              <w:t xml:space="preserve"/>
            </w:r>
          </w:p>
        </w:tc>
      </w:tr>
    </w:tbl>
    <w:p>
      <w:r>
        <w:br w:type="page"/>
      </w:r>
    </w:p>
    <w:p>
      <w:pPr>
        <w:spacing w:after="40" w:before="100"/>
      </w:pPr>
      <w:r>
        <w:rPr>
          <w:rFonts w:ascii="Calibri" w:cs="Calibri" w:eastAsia="Calibri" w:hAnsi="Calibri"/>
          <w:b/>
          <w:bCs/>
          <w:color w:val="002A3A"/>
          <w:sz w:val="32"/>
          <w:szCs w:val="32"/>
        </w:rPr>
        <w:t xml:space="preserve">Fælles Handlingsplan</w:t>
      </w:r>
    </w:p>
    <w:p>
      <w:pPr>
        <w:spacing w:after="200"/>
      </w:pPr>
      <w:r>
        <w:rPr>
          <w:rFonts w:ascii="Calibri" w:cs="Calibri" w:eastAsia="Calibri" w:hAnsi="Calibri"/>
          <w:i/>
          <w:iCs/>
          <w:color w:val="555555"/>
          <w:sz w:val="20"/>
          <w:szCs w:val="20"/>
        </w:rPr>
        <w:t xml:space="preserve">Efter at have drøftet evalueringen i teamet identificeres 2-3 konkrete indsatsområder, hvor I som lederteam vil forbedre jer.</w:t>
      </w:r>
    </w:p>
    <w:p>
      <w:pPr>
        <w:spacing w:after="100" w:before="240"/>
      </w:pPr>
      <w:r>
        <w:rPr>
          <w:rFonts w:ascii="Calibri" w:cs="Calibri" w:eastAsia="Calibri" w:hAnsi="Calibri"/>
          <w:b/>
          <w:bCs/>
          <w:color w:val="002A3A"/>
          <w:sz w:val="24"/>
          <w:szCs w:val="24"/>
        </w:rPr>
        <w:t xml:space="preserve">Indsatsområde 1</w:t>
      </w:r>
    </w:p>
    <w:p>
      <w:pPr>
        <w:spacing w:after="80"/>
      </w:pPr>
      <w:r>
        <w:rPr>
          <w:rFonts w:ascii="Calibri" w:cs="Calibri" w:eastAsia="Calibri" w:hAnsi="Calibri"/>
          <w:b/>
          <w:bCs/>
          <w:color w:val="1A1A1A"/>
          <w:sz w:val="20"/>
          <w:szCs w:val="20"/>
        </w:rPr>
        <w:t xml:space="preserve">Beskrivelse </w:t>
      </w:r>
      <w:r>
        <w:rPr>
          <w:rFonts w:ascii="Calibri" w:cs="Calibri" w:eastAsia="Calibri" w:hAnsi="Calibri"/>
          <w:i/>
          <w:iCs/>
          <w:color w:val="555555"/>
          <w:sz w:val="20"/>
          <w:szCs w:val="20"/>
        </w:rPr>
        <w:t xml:space="preserve">(hvad vil vi ændre eller gøre mere af?):</w:t>
      </w:r>
    </w:p>
    <w:p>
      <w:pPr>
        <w:pBdr>
          <w:bottom w:val="single" w:color="CCCCCC" w:sz="4"/>
        </w:pBdr>
        <w:spacing w:after="40"/>
      </w:pPr>
      <w:r>
        <w:rPr>
          <w:rFonts w:ascii="Calibri" w:cs="Calibri" w:eastAsia="Calibri" w:hAnsi="Calibri"/>
        </w:rPr>
        <w:t xml:space="preserve"> </w:t>
      </w:r>
    </w:p>
    <w:p>
      <w:pPr>
        <w:pBdr>
          <w:bottom w:val="single" w:color="CCCCCC" w:sz="4"/>
        </w:pBdr>
        <w:spacing w:after="40"/>
      </w:pPr>
      <w:r>
        <w:rPr>
          <w:rFonts w:ascii="Calibri" w:cs="Calibri" w:eastAsia="Calibri" w:hAnsi="Calibri"/>
        </w:rPr>
        <w:t xml:space="preserve"> </w:t>
      </w:r>
    </w:p>
    <w:p>
      <w:pPr>
        <w:spacing w:after="40" w:before="160"/>
      </w:pPr>
      <w:r>
        <w:rPr>
          <w:rFonts w:ascii="Calibri" w:cs="Calibri" w:eastAsia="Calibri" w:hAnsi="Calibri"/>
          <w:b/>
          <w:bCs/>
          <w:color w:val="1A1A1A"/>
          <w:sz w:val="20"/>
          <w:szCs w:val="20"/>
        </w:rPr>
        <w:t xml:space="preserve">Ansvarlig: </w:t>
      </w:r>
      <w:r>
        <w:rPr>
          <w:rFonts w:ascii="Calibri" w:cs="Calibri" w:eastAsia="Calibri" w:hAnsi="Calibri"/>
          <w:color w:val="555555"/>
          <w:sz w:val="20"/>
          <w:szCs w:val="20"/>
        </w:rPr>
        <w:t xml:space="preserve">____________________________</w:t>
      </w:r>
      <w:r>
        <w:rPr>
          <w:rFonts w:ascii="Calibri" w:cs="Calibri" w:eastAsia="Calibri" w:hAnsi="Calibri"/>
          <w:b/>
          <w:bCs/>
          <w:color w:val="1A1A1A"/>
          <w:sz w:val="20"/>
          <w:szCs w:val="20"/>
        </w:rPr>
        <w:t xml:space="preserve">        Deadline: </w:t>
      </w:r>
      <w:r>
        <w:rPr>
          <w:rFonts w:ascii="Calibri" w:cs="Calibri" w:eastAsia="Calibri" w:hAnsi="Calibri"/>
          <w:color w:val="555555"/>
          <w:sz w:val="20"/>
          <w:szCs w:val="20"/>
        </w:rPr>
        <w:t xml:space="preserve">____________________</w:t>
      </w:r>
    </w:p>
    <w:p>
      <w:pPr>
        <w:spacing w:after="100" w:before="240"/>
      </w:pPr>
      <w:r>
        <w:rPr>
          <w:rFonts w:ascii="Calibri" w:cs="Calibri" w:eastAsia="Calibri" w:hAnsi="Calibri"/>
          <w:b/>
          <w:bCs/>
          <w:color w:val="002A3A"/>
          <w:sz w:val="24"/>
          <w:szCs w:val="24"/>
        </w:rPr>
        <w:t xml:space="preserve">Indsatsområde 2</w:t>
      </w:r>
    </w:p>
    <w:p>
      <w:pPr>
        <w:spacing w:after="80"/>
      </w:pPr>
      <w:r>
        <w:rPr>
          <w:rFonts w:ascii="Calibri" w:cs="Calibri" w:eastAsia="Calibri" w:hAnsi="Calibri"/>
          <w:b/>
          <w:bCs/>
          <w:color w:val="1A1A1A"/>
          <w:sz w:val="20"/>
          <w:szCs w:val="20"/>
        </w:rPr>
        <w:t xml:space="preserve">Beskrivelse </w:t>
      </w:r>
      <w:r>
        <w:rPr>
          <w:rFonts w:ascii="Calibri" w:cs="Calibri" w:eastAsia="Calibri" w:hAnsi="Calibri"/>
          <w:i/>
          <w:iCs/>
          <w:color w:val="555555"/>
          <w:sz w:val="20"/>
          <w:szCs w:val="20"/>
        </w:rPr>
        <w:t xml:space="preserve">(hvad vil vi ændre eller gøre mere af?):</w:t>
      </w:r>
    </w:p>
    <w:p>
      <w:pPr>
        <w:pBdr>
          <w:bottom w:val="single" w:color="CCCCCC" w:sz="4"/>
        </w:pBdr>
        <w:spacing w:after="40"/>
      </w:pPr>
      <w:r>
        <w:rPr>
          <w:rFonts w:ascii="Calibri" w:cs="Calibri" w:eastAsia="Calibri" w:hAnsi="Calibri"/>
        </w:rPr>
        <w:t xml:space="preserve"> </w:t>
      </w:r>
    </w:p>
    <w:p>
      <w:pPr>
        <w:pBdr>
          <w:bottom w:val="single" w:color="CCCCCC" w:sz="4"/>
        </w:pBdr>
        <w:spacing w:after="40"/>
      </w:pPr>
      <w:r>
        <w:rPr>
          <w:rFonts w:ascii="Calibri" w:cs="Calibri" w:eastAsia="Calibri" w:hAnsi="Calibri"/>
        </w:rPr>
        <w:t xml:space="preserve"> </w:t>
      </w:r>
    </w:p>
    <w:p>
      <w:pPr>
        <w:spacing w:after="40" w:before="160"/>
      </w:pPr>
      <w:r>
        <w:rPr>
          <w:rFonts w:ascii="Calibri" w:cs="Calibri" w:eastAsia="Calibri" w:hAnsi="Calibri"/>
          <w:b/>
          <w:bCs/>
          <w:color w:val="1A1A1A"/>
          <w:sz w:val="20"/>
          <w:szCs w:val="20"/>
        </w:rPr>
        <w:t xml:space="preserve">Ansvarlig: </w:t>
      </w:r>
      <w:r>
        <w:rPr>
          <w:rFonts w:ascii="Calibri" w:cs="Calibri" w:eastAsia="Calibri" w:hAnsi="Calibri"/>
          <w:color w:val="555555"/>
          <w:sz w:val="20"/>
          <w:szCs w:val="20"/>
        </w:rPr>
        <w:t xml:space="preserve">____________________________</w:t>
      </w:r>
      <w:r>
        <w:rPr>
          <w:rFonts w:ascii="Calibri" w:cs="Calibri" w:eastAsia="Calibri" w:hAnsi="Calibri"/>
          <w:b/>
          <w:bCs/>
          <w:color w:val="1A1A1A"/>
          <w:sz w:val="20"/>
          <w:szCs w:val="20"/>
        </w:rPr>
        <w:t xml:space="preserve">        Deadline: </w:t>
      </w:r>
      <w:r>
        <w:rPr>
          <w:rFonts w:ascii="Calibri" w:cs="Calibri" w:eastAsia="Calibri" w:hAnsi="Calibri"/>
          <w:color w:val="555555"/>
          <w:sz w:val="20"/>
          <w:szCs w:val="20"/>
        </w:rPr>
        <w:t xml:space="preserve">____________________</w:t>
      </w:r>
    </w:p>
    <w:p>
      <w:pPr>
        <w:spacing w:after="100" w:before="240"/>
      </w:pPr>
      <w:r>
        <w:rPr>
          <w:rFonts w:ascii="Calibri" w:cs="Calibri" w:eastAsia="Calibri" w:hAnsi="Calibri"/>
          <w:b/>
          <w:bCs/>
          <w:color w:val="002A3A"/>
          <w:sz w:val="24"/>
          <w:szCs w:val="24"/>
        </w:rPr>
        <w:t xml:space="preserve">Indsatsområde 3</w:t>
      </w:r>
      <w:r>
        <w:rPr>
          <w:rFonts w:ascii="Calibri" w:cs="Calibri" w:eastAsia="Calibri" w:hAnsi="Calibri"/>
          <w:i/>
          <w:iCs/>
          <w:color w:val="888888"/>
          <w:sz w:val="20"/>
          <w:szCs w:val="20"/>
        </w:rPr>
        <w:t xml:space="preserve">  (valgfrit)</w:t>
      </w:r>
    </w:p>
    <w:p>
      <w:pPr>
        <w:spacing w:after="80"/>
      </w:pPr>
      <w:r>
        <w:rPr>
          <w:rFonts w:ascii="Calibri" w:cs="Calibri" w:eastAsia="Calibri" w:hAnsi="Calibri"/>
          <w:b/>
          <w:bCs/>
          <w:color w:val="1A1A1A"/>
          <w:sz w:val="20"/>
          <w:szCs w:val="20"/>
        </w:rPr>
        <w:t xml:space="preserve">Beskrivelse </w:t>
      </w:r>
      <w:r>
        <w:rPr>
          <w:rFonts w:ascii="Calibri" w:cs="Calibri" w:eastAsia="Calibri" w:hAnsi="Calibri"/>
          <w:i/>
          <w:iCs/>
          <w:color w:val="555555"/>
          <w:sz w:val="20"/>
          <w:szCs w:val="20"/>
        </w:rPr>
        <w:t xml:space="preserve">(hvad vil vi ændre eller gøre mere af?):</w:t>
      </w:r>
    </w:p>
    <w:p>
      <w:pPr>
        <w:pBdr>
          <w:bottom w:val="single" w:color="CCCCCC" w:sz="4"/>
        </w:pBdr>
        <w:spacing w:after="40"/>
      </w:pPr>
      <w:r>
        <w:rPr>
          <w:rFonts w:ascii="Calibri" w:cs="Calibri" w:eastAsia="Calibri" w:hAnsi="Calibri"/>
        </w:rPr>
        <w:t xml:space="preserve"> </w:t>
      </w:r>
    </w:p>
    <w:p>
      <w:pPr>
        <w:pBdr>
          <w:bottom w:val="single" w:color="CCCCCC" w:sz="4"/>
        </w:pBdr>
        <w:spacing w:after="40"/>
      </w:pPr>
      <w:r>
        <w:rPr>
          <w:rFonts w:ascii="Calibri" w:cs="Calibri" w:eastAsia="Calibri" w:hAnsi="Calibri"/>
        </w:rPr>
        <w:t xml:space="preserve"> </w:t>
      </w:r>
    </w:p>
    <w:p>
      <w:pPr>
        <w:spacing w:after="40" w:before="160"/>
      </w:pPr>
      <w:r>
        <w:rPr>
          <w:rFonts w:ascii="Calibri" w:cs="Calibri" w:eastAsia="Calibri" w:hAnsi="Calibri"/>
          <w:b/>
          <w:bCs/>
          <w:color w:val="1A1A1A"/>
          <w:sz w:val="20"/>
          <w:szCs w:val="20"/>
        </w:rPr>
        <w:t xml:space="preserve">Ansvarlig: </w:t>
      </w:r>
      <w:r>
        <w:rPr>
          <w:rFonts w:ascii="Calibri" w:cs="Calibri" w:eastAsia="Calibri" w:hAnsi="Calibri"/>
          <w:color w:val="555555"/>
          <w:sz w:val="20"/>
          <w:szCs w:val="20"/>
        </w:rPr>
        <w:t xml:space="preserve">____________________________</w:t>
      </w:r>
      <w:r>
        <w:rPr>
          <w:rFonts w:ascii="Calibri" w:cs="Calibri" w:eastAsia="Calibri" w:hAnsi="Calibri"/>
          <w:b/>
          <w:bCs/>
          <w:color w:val="1A1A1A"/>
          <w:sz w:val="20"/>
          <w:szCs w:val="20"/>
        </w:rPr>
        <w:t xml:space="preserve">        Deadline: </w:t>
      </w:r>
      <w:r>
        <w:rPr>
          <w:rFonts w:ascii="Calibri" w:cs="Calibri" w:eastAsia="Calibri" w:hAnsi="Calibri"/>
          <w:color w:val="555555"/>
          <w:sz w:val="20"/>
          <w:szCs w:val="20"/>
        </w:rPr>
        <w:t xml:space="preserve">____________________</w:t>
      </w:r>
    </w:p>
    <w:p>
      <w:pPr>
        <w:pBdr>
          <w:top w:val="single" w:color="9AC31C" w:sz="6" w:space="8"/>
        </w:pBdr>
        <w:spacing w:before="400"/>
      </w:pPr>
      <w:r>
        <w:rPr>
          <w:rFonts w:ascii="Calibri" w:cs="Calibri" w:eastAsia="Calibri" w:hAnsi="Calibri"/>
          <w:b/>
          <w:bCs/>
          <w:color w:val="002A3A"/>
          <w:sz w:val="18"/>
          <w:szCs w:val="18"/>
        </w:rPr>
        <w:t xml:space="preserve">Voksewerk  ·  </w:t>
      </w:r>
      <w:r>
        <w:rPr>
          <w:rFonts w:ascii="Calibri" w:cs="Calibri" w:eastAsia="Calibri" w:hAnsi="Calibri"/>
          <w:color w:val="888888"/>
          <w:sz w:val="18"/>
          <w:szCs w:val="18"/>
        </w:rPr>
        <w:t xml:space="preserve">vækst via udvikling  ·  voksewerk.dk</w:t>
      </w:r>
    </w:p>
    <w:sectPr>
      <w:headerReference w:type="default" r:id="rId7"/>
      <w:footerReference w:type="default" r:id="rId8"/>
      <w:pgSz w:w="11906" w:h="16838" w:orient="portrait"/>
      <w:pgMar w:top="1100" w:right="1100" w:bottom="11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DDDDDD" w:sz="4" w:space="4"/>
      </w:pBdr>
      <w:tabs>
        <w:tab w:val="right" w:pos="9072"/>
      </w:tabs>
    </w:pPr>
    <w:r>
      <w:rPr>
        <w:rFonts w:ascii="Calibri" w:cs="Calibri" w:eastAsia="Calibri" w:hAnsi="Calibri"/>
        <w:color w:val="888888"/>
        <w:sz w:val="16"/>
        <w:szCs w:val="16"/>
      </w:rPr>
      <w:t xml:space="preserve">Voksewerk  ·  vækst via udvikling</w:t>
    </w:r>
    <w:r>
      <w:rPr>
        <w:rFonts w:ascii="Calibri" w:cs="Calibri" w:eastAsia="Calibri" w:hAnsi="Calibri"/>
      </w:rPr>
      <w:t xml:space="preserve">	</w:t>
    </w:r>
    <w:r>
      <w:rPr>
        <w:rFonts w:ascii="Calibri" w:cs="Calibri" w:eastAsia="Calibri" w:hAnsi="Calibri"/>
        <w:color w:val="888888"/>
        <w:sz w:val="16"/>
        <w:szCs w:val="16"/>
      </w:rPr>
      <w:t xml:space="preserve">Side </w:t>
    </w:r>
    <w:r>
      <w:rPr>
        <w:rFonts w:ascii="Calibri" w:cs="Calibri" w:eastAsia="Calibri" w:hAnsi="Calibri"/>
        <w:color w:val="888888"/>
        <w:sz w:val="16"/>
        <w:szCs w:val="16"/>
      </w:rPr>
      <w:fldChar w:fldCharType="begin"/>
      <w:instrText xml:space="preserve">PAGE</w:instrText>
      <w:fldChar w:fldCharType="separate"/>
      <w:fldChar w:fldCharType="end"/>
    </w:r>
    <w:r>
      <w:rPr>
        <w:rFonts w:ascii="Calibri" w:cs="Calibri" w:eastAsia="Calibri" w:hAnsi="Calibri"/>
        <w:color w:val="888888"/>
        <w:sz w:val="16"/>
        <w:szCs w:val="16"/>
      </w:rPr>
      <w:t xml:space="preserve"> af </w:t>
    </w:r>
    <w:r>
      <w:rPr>
        <w:rFonts w:ascii="Calibri" w:cs="Calibri" w:eastAsia="Calibri" w:hAnsi="Calibri"/>
        <w:color w:val="888888"/>
        <w:sz w:val="16"/>
        <w:szCs w:val="1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left"/>
    </w:pPr>
    <w:r>
      <w:drawing>
        <wp:inline distT="0" distB="0" distL="0" distR="0">
          <wp:extent cx="1238250" cy="309563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3095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A1A1A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6017fe444894f611c0cf635f1236336d7aa37028.jpg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2026-08-23T14:51:10.624Z</dcterms:created>
  <dcterms:modified xsi:type="dcterms:W3CDTF">2026-08-23T14:51:10.636Z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